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26" w:rsidRPr="00172A19" w:rsidRDefault="005B5A26" w:rsidP="005B5A26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b/>
          <w:i/>
          <w:color w:val="000000"/>
          <w:spacing w:val="0"/>
          <w:sz w:val="24"/>
          <w:szCs w:val="24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</w:t>
      </w:r>
      <w:r w:rsidRPr="00172A19">
        <w:rPr>
          <w:color w:val="000000"/>
          <w:spacing w:val="0"/>
          <w:sz w:val="24"/>
          <w:szCs w:val="24"/>
          <w:lang w:eastAsia="ru-RU" w:bidi="ru-RU"/>
        </w:rPr>
        <w:t>Адресная материальная помощь выплачивается в виде денежных средств в соответствии с Положением «О порядке оказания адресной материальной помощи гражданам, в Сосновском муниципальном районе Челябинской области»,</w:t>
      </w:r>
      <w:r w:rsidRPr="00172A19">
        <w:rPr>
          <w:sz w:val="24"/>
          <w:szCs w:val="24"/>
        </w:rPr>
        <w:t xml:space="preserve"> </w:t>
      </w:r>
      <w:r w:rsidRPr="00172A19">
        <w:rPr>
          <w:color w:val="000000"/>
          <w:spacing w:val="0"/>
          <w:sz w:val="24"/>
          <w:szCs w:val="24"/>
          <w:lang w:eastAsia="ru-RU" w:bidi="ru-RU"/>
        </w:rPr>
        <w:t>от 21 августа 2024 г. № 721, утвержденным Решением Собрания депутатов Сосновского муниципального района Челябинской области.</w:t>
      </w:r>
    </w:p>
    <w:p w:rsidR="005B5A26" w:rsidRPr="00172A19" w:rsidRDefault="005B5A26" w:rsidP="005B5A26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0"/>
          <w:szCs w:val="10"/>
          <w:lang w:eastAsia="ru-RU" w:bidi="ru-RU"/>
        </w:rPr>
      </w:pPr>
      <w:r w:rsidRPr="00172A19">
        <w:rPr>
          <w:color w:val="000000"/>
          <w:spacing w:val="0"/>
          <w:sz w:val="24"/>
          <w:szCs w:val="24"/>
          <w:lang w:eastAsia="ru-RU" w:bidi="ru-RU"/>
        </w:rPr>
        <w:t xml:space="preserve">   </w:t>
      </w:r>
    </w:p>
    <w:p w:rsidR="00570147" w:rsidRPr="00172A19" w:rsidRDefault="00570147" w:rsidP="00570147">
      <w:pPr>
        <w:pStyle w:val="11"/>
        <w:shd w:val="clear" w:color="auto" w:fill="auto"/>
        <w:tabs>
          <w:tab w:val="left" w:pos="780"/>
        </w:tabs>
        <w:spacing w:before="0" w:after="0" w:line="240" w:lineRule="auto"/>
        <w:rPr>
          <w:color w:val="000000"/>
          <w:spacing w:val="0"/>
          <w:sz w:val="24"/>
          <w:szCs w:val="24"/>
          <w:lang w:eastAsia="ru-RU" w:bidi="ru-RU"/>
        </w:rPr>
      </w:pPr>
      <w:r w:rsidRPr="00172A19">
        <w:rPr>
          <w:b/>
          <w:color w:val="000000"/>
          <w:spacing w:val="0"/>
          <w:sz w:val="24"/>
          <w:szCs w:val="24"/>
          <w:lang w:eastAsia="ru-RU" w:bidi="ru-RU"/>
        </w:rPr>
        <w:t>Критериями нуждаемости участников СВО и членов его семьи в адресной материальной помощи являются:</w:t>
      </w:r>
    </w:p>
    <w:p w:rsidR="00570147" w:rsidRPr="00172A19" w:rsidRDefault="00570147" w:rsidP="00570147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  <w:lang w:eastAsia="ru-RU" w:bidi="ru-RU"/>
        </w:rPr>
      </w:pPr>
      <w:r w:rsidRPr="00172A19">
        <w:rPr>
          <w:color w:val="000000"/>
          <w:spacing w:val="0"/>
          <w:sz w:val="24"/>
          <w:szCs w:val="24"/>
          <w:lang w:eastAsia="ru-RU" w:bidi="ru-RU"/>
        </w:rPr>
        <w:t>- участие граждан Сосновского муниципального района   в специальной военной операции и их нуждаемость в адресной материальной помощи, а также нуждаемость в оказании адресной материальной помощи членов семей участников СВО, при условии, что члены семей участников СВО зарегистрированы и проживают в Сосновском муниципальном районе.</w:t>
      </w:r>
    </w:p>
    <w:p w:rsidR="001975F9" w:rsidRPr="00172A19" w:rsidRDefault="001975F9" w:rsidP="00570147">
      <w:pPr>
        <w:pStyle w:val="11"/>
        <w:tabs>
          <w:tab w:val="left" w:pos="780"/>
        </w:tabs>
        <w:spacing w:before="0" w:after="0" w:line="240" w:lineRule="auto"/>
        <w:rPr>
          <w:b/>
          <w:color w:val="000000"/>
          <w:spacing w:val="0"/>
          <w:sz w:val="10"/>
          <w:szCs w:val="10"/>
          <w:lang w:eastAsia="ru-RU" w:bidi="ru-RU"/>
        </w:rPr>
      </w:pPr>
    </w:p>
    <w:p w:rsidR="00570147" w:rsidRPr="00172A19" w:rsidRDefault="00570147" w:rsidP="00570147">
      <w:pPr>
        <w:pStyle w:val="11"/>
        <w:tabs>
          <w:tab w:val="left" w:pos="780"/>
        </w:tabs>
        <w:spacing w:before="0" w:after="0" w:line="240" w:lineRule="auto"/>
        <w:rPr>
          <w:color w:val="000000"/>
          <w:spacing w:val="0"/>
          <w:sz w:val="24"/>
          <w:szCs w:val="24"/>
          <w:lang w:eastAsia="ru-RU" w:bidi="ru-RU"/>
        </w:rPr>
      </w:pPr>
      <w:r w:rsidRPr="00172A19">
        <w:rPr>
          <w:b/>
          <w:color w:val="000000"/>
          <w:spacing w:val="0"/>
          <w:sz w:val="24"/>
          <w:szCs w:val="24"/>
          <w:lang w:eastAsia="ru-RU" w:bidi="ru-RU"/>
        </w:rPr>
        <w:t>Условия и порядок оказания адресной материальной помощи</w:t>
      </w:r>
    </w:p>
    <w:p w:rsidR="00570147" w:rsidRPr="00172A19" w:rsidRDefault="005B5A26" w:rsidP="00C51763">
      <w:pPr>
        <w:pStyle w:val="11"/>
        <w:tabs>
          <w:tab w:val="left" w:pos="780"/>
        </w:tabs>
        <w:spacing w:before="0" w:after="0" w:line="240" w:lineRule="auto"/>
        <w:jc w:val="both"/>
        <w:rPr>
          <w:b/>
          <w:color w:val="000000"/>
          <w:spacing w:val="0"/>
          <w:sz w:val="24"/>
          <w:szCs w:val="24"/>
          <w:u w:val="single"/>
          <w:lang w:eastAsia="ru-RU" w:bidi="ru-RU"/>
        </w:rPr>
      </w:pPr>
      <w:r w:rsidRPr="00172A19">
        <w:rPr>
          <w:color w:val="000000"/>
          <w:spacing w:val="0"/>
          <w:sz w:val="24"/>
          <w:szCs w:val="24"/>
          <w:lang w:eastAsia="ru-RU" w:bidi="ru-RU"/>
        </w:rPr>
        <w:t xml:space="preserve">  </w:t>
      </w:r>
      <w:r w:rsidR="00172A19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 w:rsidR="00066814" w:rsidRPr="00172A19">
        <w:rPr>
          <w:color w:val="000000"/>
          <w:spacing w:val="0"/>
          <w:sz w:val="24"/>
          <w:szCs w:val="24"/>
          <w:lang w:eastAsia="ru-RU" w:bidi="ru-RU"/>
        </w:rPr>
        <w:t xml:space="preserve">Адресная материальная помощь </w:t>
      </w:r>
      <w:r w:rsidR="00066814" w:rsidRPr="00172A19">
        <w:rPr>
          <w:color w:val="000000"/>
          <w:spacing w:val="0"/>
          <w:sz w:val="24"/>
          <w:szCs w:val="24"/>
          <w:u w:val="single"/>
          <w:lang w:eastAsia="ru-RU" w:bidi="ru-RU"/>
        </w:rPr>
        <w:t>в случае гибели (смерти) участника СВО</w:t>
      </w:r>
      <w:r w:rsidR="00066814" w:rsidRPr="00172A19">
        <w:rPr>
          <w:color w:val="000000"/>
          <w:spacing w:val="0"/>
          <w:sz w:val="24"/>
          <w:szCs w:val="24"/>
          <w:lang w:eastAsia="ru-RU" w:bidi="ru-RU"/>
        </w:rPr>
        <w:t xml:space="preserve">, зарегистрированного и проживавшего на территории Сосновского муниципального района, предоставляется членам семьи участника СВО </w:t>
      </w:r>
      <w:r w:rsidR="00066814" w:rsidRPr="00172A19">
        <w:rPr>
          <w:b/>
          <w:color w:val="000000"/>
          <w:spacing w:val="0"/>
          <w:sz w:val="24"/>
          <w:szCs w:val="24"/>
          <w:lang w:eastAsia="ru-RU" w:bidi="ru-RU"/>
        </w:rPr>
        <w:t>независимо</w:t>
      </w:r>
      <w:r w:rsidR="00066814" w:rsidRPr="00172A19">
        <w:rPr>
          <w:color w:val="000000"/>
          <w:spacing w:val="0"/>
          <w:sz w:val="24"/>
          <w:szCs w:val="24"/>
          <w:lang w:eastAsia="ru-RU" w:bidi="ru-RU"/>
        </w:rPr>
        <w:t xml:space="preserve"> от их обращения в текущем году за адресной материальной помощью по иным направлениям.</w:t>
      </w:r>
    </w:p>
    <w:p w:rsidR="00E4664A" w:rsidRPr="00172A19" w:rsidRDefault="00172A19" w:rsidP="00E4664A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  <w:lang w:eastAsia="ru-RU" w:bidi="ru-RU"/>
        </w:rPr>
      </w:pPr>
      <w:r>
        <w:rPr>
          <w:color w:val="000000"/>
          <w:spacing w:val="0"/>
          <w:sz w:val="24"/>
          <w:szCs w:val="24"/>
          <w:lang w:eastAsia="ru-RU" w:bidi="ru-RU"/>
        </w:rPr>
        <w:t xml:space="preserve">    В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 xml:space="preserve"> случае гибели (смерти) участника СВО, погибшего (умершего) в результате участия в специальной военной операции либо умершего вследствие увечья (ранения, травмы, контузии) или заболевания, полученного им в результате участия в специальной военной операции</w:t>
      </w:r>
      <w:r w:rsidR="005B5A26" w:rsidRPr="00172A19">
        <w:rPr>
          <w:color w:val="000000"/>
          <w:spacing w:val="0"/>
          <w:sz w:val="24"/>
          <w:szCs w:val="24"/>
          <w:lang w:eastAsia="ru-RU" w:bidi="ru-RU"/>
        </w:rPr>
        <w:t>, зарегистрированного и фактически проживающего на территории Сосновского муниципального района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 xml:space="preserve"> – </w:t>
      </w:r>
      <w:r w:rsidR="00E4664A" w:rsidRPr="00172A19">
        <w:rPr>
          <w:b/>
          <w:color w:val="000000"/>
          <w:spacing w:val="0"/>
          <w:sz w:val="24"/>
          <w:szCs w:val="24"/>
          <w:lang w:eastAsia="ru-RU" w:bidi="ru-RU"/>
        </w:rPr>
        <w:t>до 100 000 рублей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 xml:space="preserve"> единовременно.</w:t>
      </w:r>
    </w:p>
    <w:p w:rsidR="00570147" w:rsidRPr="00172A19" w:rsidRDefault="00570147" w:rsidP="00E4664A">
      <w:pPr>
        <w:pStyle w:val="11"/>
        <w:tabs>
          <w:tab w:val="left" w:pos="780"/>
        </w:tabs>
        <w:spacing w:before="0" w:after="0" w:line="240" w:lineRule="auto"/>
        <w:rPr>
          <w:b/>
          <w:color w:val="000000"/>
          <w:spacing w:val="0"/>
          <w:sz w:val="24"/>
          <w:szCs w:val="24"/>
          <w:lang w:eastAsia="ru-RU" w:bidi="ru-RU"/>
        </w:rPr>
      </w:pPr>
      <w:r w:rsidRPr="00172A19">
        <w:rPr>
          <w:b/>
          <w:color w:val="000000"/>
          <w:spacing w:val="0"/>
          <w:sz w:val="24"/>
          <w:szCs w:val="24"/>
          <w:lang w:eastAsia="ru-RU" w:bidi="ru-RU"/>
        </w:rPr>
        <w:t>Право на получение адресной ма</w:t>
      </w:r>
      <w:r w:rsidR="00E4664A" w:rsidRPr="00172A19">
        <w:rPr>
          <w:b/>
          <w:color w:val="000000"/>
          <w:spacing w:val="0"/>
          <w:sz w:val="24"/>
          <w:szCs w:val="24"/>
          <w:lang w:eastAsia="ru-RU" w:bidi="ru-RU"/>
        </w:rPr>
        <w:t>териальной помощи имеют</w:t>
      </w:r>
      <w:r w:rsidRPr="00172A19">
        <w:rPr>
          <w:b/>
          <w:color w:val="000000"/>
          <w:spacing w:val="0"/>
          <w:sz w:val="24"/>
          <w:szCs w:val="24"/>
          <w:lang w:eastAsia="ru-RU" w:bidi="ru-RU"/>
        </w:rPr>
        <w:t>:</w:t>
      </w:r>
    </w:p>
    <w:p w:rsidR="001975F9" w:rsidRPr="00172A19" w:rsidRDefault="00570147" w:rsidP="00E4664A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  <w:lang w:eastAsia="ru-RU" w:bidi="ru-RU"/>
        </w:rPr>
      </w:pPr>
      <w:r w:rsidRPr="00172A19">
        <w:rPr>
          <w:b/>
          <w:color w:val="000000"/>
          <w:spacing w:val="0"/>
          <w:sz w:val="24"/>
          <w:szCs w:val="24"/>
          <w:lang w:eastAsia="ru-RU" w:bidi="ru-RU"/>
        </w:rPr>
        <w:t xml:space="preserve">- 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>один из членов семьи погибшего (умершего) либо гражданин, ранее выполнявший полномочия опекуна (попечителя) до его совершеннолетия.</w:t>
      </w:r>
      <w:r w:rsidR="00065B3F" w:rsidRPr="00172A19">
        <w:rPr>
          <w:b/>
          <w:color w:val="000000"/>
          <w:spacing w:val="0"/>
          <w:sz w:val="24"/>
          <w:szCs w:val="24"/>
          <w:lang w:eastAsia="ru-RU" w:bidi="ru-RU"/>
        </w:rPr>
        <w:t xml:space="preserve">       </w:t>
      </w:r>
    </w:p>
    <w:p w:rsidR="001975F9" w:rsidRPr="00172A19" w:rsidRDefault="00065B3F" w:rsidP="00E4664A">
      <w:pPr>
        <w:pStyle w:val="11"/>
        <w:tabs>
          <w:tab w:val="left" w:pos="780"/>
        </w:tabs>
        <w:spacing w:before="0" w:after="0" w:line="240" w:lineRule="auto"/>
        <w:jc w:val="both"/>
        <w:rPr>
          <w:b/>
          <w:color w:val="000000"/>
          <w:spacing w:val="0"/>
          <w:sz w:val="16"/>
          <w:szCs w:val="16"/>
          <w:lang w:eastAsia="ru-RU" w:bidi="ru-RU"/>
        </w:rPr>
      </w:pPr>
      <w:r w:rsidRPr="00172A19">
        <w:rPr>
          <w:b/>
          <w:color w:val="000000"/>
          <w:spacing w:val="0"/>
          <w:sz w:val="24"/>
          <w:szCs w:val="24"/>
          <w:lang w:eastAsia="ru-RU" w:bidi="ru-RU"/>
        </w:rPr>
        <w:t xml:space="preserve"> </w:t>
      </w:r>
    </w:p>
    <w:p w:rsidR="00366EE4" w:rsidRPr="00172A19" w:rsidRDefault="00570147" w:rsidP="00E4664A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4"/>
          <w:szCs w:val="24"/>
          <w:u w:val="single"/>
          <w:lang w:eastAsia="ru-RU" w:bidi="ru-RU"/>
        </w:rPr>
      </w:pPr>
      <w:r w:rsidRPr="00172A19">
        <w:rPr>
          <w:b/>
          <w:color w:val="000000"/>
          <w:spacing w:val="0"/>
          <w:sz w:val="24"/>
          <w:szCs w:val="24"/>
          <w:lang w:eastAsia="ru-RU" w:bidi="ru-RU"/>
        </w:rPr>
        <w:t>ВАЖНО!</w:t>
      </w:r>
      <w:r w:rsidR="00303A18" w:rsidRPr="00172A19">
        <w:rPr>
          <w:b/>
          <w:color w:val="000000"/>
          <w:spacing w:val="0"/>
          <w:sz w:val="24"/>
          <w:szCs w:val="24"/>
          <w:lang w:eastAsia="ru-RU" w:bidi="ru-RU"/>
        </w:rPr>
        <w:t>!!</w:t>
      </w:r>
      <w:r w:rsidRPr="00172A19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>Адресная материальная помощь предоставляется заявителям, зарегистрированным и фактически проживающим на территории Сосновского муниципального района,</w:t>
      </w:r>
      <w:r w:rsidR="005B5A26" w:rsidRPr="00172A19">
        <w:rPr>
          <w:color w:val="000000"/>
          <w:spacing w:val="0"/>
          <w:sz w:val="24"/>
          <w:szCs w:val="24"/>
          <w:lang w:eastAsia="ru-RU" w:bidi="ru-RU"/>
        </w:rPr>
        <w:t xml:space="preserve"> независимо от средне</w:t>
      </w:r>
      <w:r w:rsidR="00303A18" w:rsidRPr="00172A19">
        <w:rPr>
          <w:color w:val="000000"/>
          <w:spacing w:val="0"/>
          <w:sz w:val="24"/>
          <w:szCs w:val="24"/>
          <w:lang w:eastAsia="ru-RU" w:bidi="ru-RU"/>
        </w:rPr>
        <w:t>душевого дохода семьи заявителя,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 xml:space="preserve"> а также выплачивается, если обращение за ней последовало </w:t>
      </w:r>
      <w:r w:rsidR="00E4664A" w:rsidRPr="00172A19">
        <w:rPr>
          <w:color w:val="000000"/>
          <w:spacing w:val="0"/>
          <w:sz w:val="24"/>
          <w:szCs w:val="24"/>
          <w:u w:val="single"/>
          <w:lang w:eastAsia="ru-RU" w:bidi="ru-RU"/>
        </w:rPr>
        <w:t>не позднее 1 года со дня гибели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 xml:space="preserve"> участника СВО, </w:t>
      </w:r>
      <w:r w:rsidR="00E4664A" w:rsidRPr="00172A19">
        <w:rPr>
          <w:b/>
          <w:color w:val="000000"/>
          <w:spacing w:val="0"/>
          <w:sz w:val="24"/>
          <w:szCs w:val="24"/>
          <w:lang w:eastAsia="ru-RU" w:bidi="ru-RU"/>
        </w:rPr>
        <w:t>за исключением</w:t>
      </w:r>
      <w:r w:rsidR="00E4664A" w:rsidRPr="00172A19">
        <w:rPr>
          <w:color w:val="000000"/>
          <w:spacing w:val="0"/>
          <w:sz w:val="24"/>
          <w:szCs w:val="24"/>
          <w:lang w:eastAsia="ru-RU" w:bidi="ru-RU"/>
        </w:rPr>
        <w:t xml:space="preserve"> участников СВО, </w:t>
      </w:r>
      <w:r w:rsidR="00E4664A" w:rsidRPr="00172A19">
        <w:rPr>
          <w:color w:val="000000"/>
          <w:spacing w:val="0"/>
          <w:sz w:val="24"/>
          <w:szCs w:val="24"/>
          <w:u w:val="single"/>
          <w:lang w:eastAsia="ru-RU" w:bidi="ru-RU"/>
        </w:rPr>
        <w:t>пропавших без вести.</w:t>
      </w:r>
    </w:p>
    <w:p w:rsidR="00C51763" w:rsidRPr="00172A19" w:rsidRDefault="00E4664A" w:rsidP="004A56EA">
      <w:pPr>
        <w:ind w:firstLine="283"/>
        <w:jc w:val="center"/>
        <w:rPr>
          <w:b/>
          <w:bCs/>
          <w:iCs/>
          <w:sz w:val="24"/>
          <w:szCs w:val="24"/>
        </w:rPr>
      </w:pPr>
      <w:r w:rsidRPr="00172A19">
        <w:rPr>
          <w:b/>
          <w:bCs/>
          <w:iCs/>
          <w:sz w:val="24"/>
          <w:szCs w:val="24"/>
        </w:rPr>
        <w:lastRenderedPageBreak/>
        <w:t>Для получения адресной материальной помощи члену семьи погибшего (умершего) участника СВО необходимо предоставить следующие документы:</w:t>
      </w:r>
      <w:r w:rsidRPr="00172A19">
        <w:rPr>
          <w:b/>
          <w:bCs/>
          <w:i/>
          <w:iCs/>
          <w:sz w:val="24"/>
          <w:szCs w:val="24"/>
        </w:rPr>
        <w:t xml:space="preserve"> 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1) заявление от члена семьи погибшего (умершего) участника СВО, имеющего право на ее получ</w:t>
      </w:r>
      <w:r w:rsidR="00172A19" w:rsidRPr="00172A19">
        <w:rPr>
          <w:i/>
          <w:iCs/>
          <w:sz w:val="24"/>
          <w:szCs w:val="24"/>
        </w:rPr>
        <w:t>ение</w:t>
      </w:r>
      <w:r w:rsidRPr="00172A19">
        <w:rPr>
          <w:i/>
          <w:iCs/>
          <w:sz w:val="24"/>
          <w:szCs w:val="24"/>
        </w:rPr>
        <w:t>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2) копия документа, удостоверяющего личность заявителя (законного представителя) и регистрацию по месту жительства;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3) документы, подтверждающие полномочия представителя заявителя (законного представителя);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4) документ, подтверждающий регистрацию в системе индивидуального (персонифицированного) учета (СНИЛС);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5) справка о гибели участника СВО;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6) копия свидетельства о смерти участника СВО, умершего вследствие увечья (ранения, травмы, контузии) или заболевания, полученного им в результате участия в специальной военной операции;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7) копия свидетельства о рождении участника СВО (для родителей погибшего (умершего));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8) копия свидетельства о заключении брака с участником СВО (для супруги (супруга) погибшего (умершего));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9) копии документов, подтверждающих родственные отношения с погибшим (умершим);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10) распорядительный акт органа местного самоуправления о назначении опекуном (попечителем);</w:t>
      </w:r>
    </w:p>
    <w:p w:rsidR="00E4664A" w:rsidRPr="00172A19" w:rsidRDefault="00E4664A" w:rsidP="00E4664A">
      <w:pPr>
        <w:ind w:firstLine="283"/>
        <w:jc w:val="both"/>
        <w:rPr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11) документ, подтверждающий регистрацию погибшего (умершего) участника СВО на территории Сосновского муниципального района;</w:t>
      </w:r>
    </w:p>
    <w:p w:rsidR="00E4664A" w:rsidRPr="00172A19" w:rsidRDefault="00E4664A" w:rsidP="00E4664A">
      <w:pPr>
        <w:ind w:firstLine="283"/>
        <w:jc w:val="both"/>
        <w:rPr>
          <w:b/>
          <w:i/>
          <w:iCs/>
          <w:sz w:val="24"/>
          <w:szCs w:val="24"/>
        </w:rPr>
      </w:pPr>
      <w:r w:rsidRPr="00172A19">
        <w:rPr>
          <w:i/>
          <w:iCs/>
          <w:sz w:val="24"/>
          <w:szCs w:val="24"/>
        </w:rPr>
        <w:t>12) реквизиты счета, отрытого гражданином в кредитной организации для перечисления денежных средств;</w:t>
      </w:r>
    </w:p>
    <w:p w:rsidR="001975F9" w:rsidRPr="00172A19" w:rsidRDefault="001975F9" w:rsidP="00C51763">
      <w:pPr>
        <w:ind w:firstLine="283"/>
        <w:jc w:val="center"/>
        <w:rPr>
          <w:b/>
          <w:bCs/>
          <w:iCs/>
          <w:sz w:val="24"/>
          <w:szCs w:val="24"/>
        </w:rPr>
      </w:pPr>
    </w:p>
    <w:p w:rsidR="00C51763" w:rsidRPr="00172A19" w:rsidRDefault="00C51763" w:rsidP="00C51763">
      <w:pPr>
        <w:ind w:firstLine="283"/>
        <w:jc w:val="center"/>
        <w:rPr>
          <w:b/>
          <w:bCs/>
          <w:iCs/>
          <w:sz w:val="24"/>
          <w:szCs w:val="24"/>
        </w:rPr>
      </w:pPr>
      <w:r w:rsidRPr="00172A19">
        <w:rPr>
          <w:b/>
          <w:bCs/>
          <w:iCs/>
          <w:sz w:val="24"/>
          <w:szCs w:val="24"/>
        </w:rPr>
        <w:t>Основаниями для отказа в предоставлении адресной материальной помощи являются:</w:t>
      </w:r>
    </w:p>
    <w:p w:rsidR="00C51763" w:rsidRPr="00172A19" w:rsidRDefault="00C51763" w:rsidP="00C51763">
      <w:pPr>
        <w:jc w:val="both"/>
        <w:rPr>
          <w:bCs/>
          <w:iCs/>
          <w:sz w:val="24"/>
          <w:szCs w:val="24"/>
        </w:rPr>
      </w:pPr>
      <w:r w:rsidRPr="00172A19">
        <w:rPr>
          <w:bCs/>
          <w:iCs/>
          <w:sz w:val="24"/>
          <w:szCs w:val="24"/>
        </w:rPr>
        <w:t>1)  отсутствие пакета документов, необходимых для рассмотрения заявления о назначении адресной материальной помощи;</w:t>
      </w:r>
    </w:p>
    <w:p w:rsidR="00C51763" w:rsidRPr="00172A19" w:rsidRDefault="00C51763" w:rsidP="00C51763">
      <w:pPr>
        <w:jc w:val="both"/>
        <w:rPr>
          <w:bCs/>
          <w:iCs/>
          <w:sz w:val="24"/>
          <w:szCs w:val="24"/>
        </w:rPr>
      </w:pPr>
      <w:r w:rsidRPr="00172A19">
        <w:rPr>
          <w:bCs/>
          <w:iCs/>
          <w:sz w:val="24"/>
          <w:szCs w:val="24"/>
        </w:rPr>
        <w:t>2) предоставление заведомо недостоверных сведений и документов;</w:t>
      </w:r>
    </w:p>
    <w:p w:rsidR="00C51763" w:rsidRPr="00172A19" w:rsidRDefault="00C51763" w:rsidP="00C51763">
      <w:pPr>
        <w:jc w:val="both"/>
        <w:rPr>
          <w:bCs/>
          <w:iCs/>
          <w:sz w:val="24"/>
          <w:szCs w:val="24"/>
        </w:rPr>
      </w:pPr>
      <w:r w:rsidRPr="00172A19">
        <w:rPr>
          <w:bCs/>
          <w:iCs/>
          <w:sz w:val="24"/>
          <w:szCs w:val="24"/>
        </w:rPr>
        <w:t>3) несоответствие заявителя критериям нуждаемости;</w:t>
      </w:r>
    </w:p>
    <w:p w:rsidR="001975F9" w:rsidRPr="00172A19" w:rsidRDefault="00E4664A" w:rsidP="001975F9">
      <w:pPr>
        <w:jc w:val="both"/>
        <w:rPr>
          <w:bCs/>
          <w:iCs/>
          <w:sz w:val="24"/>
          <w:szCs w:val="24"/>
        </w:rPr>
      </w:pPr>
      <w:r w:rsidRPr="00172A19">
        <w:rPr>
          <w:bCs/>
          <w:iCs/>
          <w:sz w:val="24"/>
          <w:szCs w:val="24"/>
        </w:rPr>
        <w:t xml:space="preserve">4) </w:t>
      </w:r>
      <w:r w:rsidR="00C51763" w:rsidRPr="00172A19">
        <w:rPr>
          <w:bCs/>
          <w:iCs/>
          <w:sz w:val="24"/>
          <w:szCs w:val="24"/>
        </w:rPr>
        <w:t xml:space="preserve">отсутствие лимита ассигнований, предусмотренных на текущий год в бюджете Сосновского муниципального </w:t>
      </w:r>
      <w:r w:rsidR="001975F9" w:rsidRPr="00172A19">
        <w:rPr>
          <w:bCs/>
          <w:iCs/>
          <w:sz w:val="24"/>
          <w:szCs w:val="24"/>
        </w:rPr>
        <w:t>района на указанные цели.</w:t>
      </w:r>
    </w:p>
    <w:p w:rsidR="001975F9" w:rsidRDefault="001975F9" w:rsidP="00065B3F">
      <w:pPr>
        <w:ind w:firstLine="283"/>
        <w:jc w:val="both"/>
        <w:rPr>
          <w:i/>
          <w:color w:val="000000"/>
          <w:kern w:val="28"/>
          <w:sz w:val="22"/>
          <w:szCs w:val="22"/>
        </w:rPr>
      </w:pPr>
    </w:p>
    <w:p w:rsidR="00B85BE2" w:rsidRPr="00065B3F" w:rsidRDefault="00B85BE2" w:rsidP="00065B3F">
      <w:pPr>
        <w:ind w:firstLine="283"/>
        <w:jc w:val="both"/>
        <w:rPr>
          <w:b/>
          <w:bCs/>
          <w:i/>
          <w:color w:val="000000"/>
          <w:kern w:val="28"/>
          <w:sz w:val="22"/>
          <w:szCs w:val="22"/>
        </w:rPr>
      </w:pPr>
    </w:p>
    <w:p w:rsidR="00172A19" w:rsidRPr="007D3556" w:rsidRDefault="00172A19" w:rsidP="00172A19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  <w:r w:rsidRPr="007D3556">
        <w:rPr>
          <w:b/>
          <w:bCs/>
          <w:i/>
          <w:iCs/>
          <w:color w:val="000000"/>
          <w:kern w:val="28"/>
          <w:sz w:val="26"/>
          <w:szCs w:val="26"/>
        </w:rPr>
        <w:t>Отделение срочного социального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7D3556">
        <w:rPr>
          <w:b/>
          <w:bCs/>
          <w:i/>
          <w:iCs/>
          <w:color w:val="000000"/>
          <w:kern w:val="28"/>
          <w:sz w:val="26"/>
          <w:szCs w:val="26"/>
        </w:rPr>
        <w:t>обслуживания:</w:t>
      </w:r>
      <w:r w:rsidRPr="007D3556">
        <w:rPr>
          <w:color w:val="000000"/>
          <w:kern w:val="28"/>
          <w:sz w:val="26"/>
          <w:szCs w:val="26"/>
        </w:rPr>
        <w:t> </w:t>
      </w:r>
    </w:p>
    <w:p w:rsidR="00172A19" w:rsidRPr="0000004E" w:rsidRDefault="00172A19" w:rsidP="00172A19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</w:p>
    <w:p w:rsidR="00172A19" w:rsidRPr="007D3556" w:rsidRDefault="00172A19" w:rsidP="00172A19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7D3556">
        <w:rPr>
          <w:i/>
          <w:iCs/>
          <w:color w:val="000000"/>
          <w:kern w:val="28"/>
          <w:sz w:val="24"/>
          <w:szCs w:val="24"/>
          <w:u w:val="single"/>
        </w:rPr>
        <w:t>Заведующий отделением:</w:t>
      </w:r>
    </w:p>
    <w:p w:rsidR="00172A19" w:rsidRPr="007D3556" w:rsidRDefault="00172A19" w:rsidP="00172A19">
      <w:pPr>
        <w:widowControl w:val="0"/>
        <w:jc w:val="center"/>
        <w:rPr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Закрева Светлана Валерьевна</w:t>
      </w:r>
      <w:r w:rsidRPr="007D3556">
        <w:rPr>
          <w:i/>
          <w:iCs/>
          <w:color w:val="000000"/>
          <w:kern w:val="28"/>
          <w:sz w:val="24"/>
          <w:szCs w:val="24"/>
        </w:rPr>
        <w:t> </w:t>
      </w:r>
    </w:p>
    <w:p w:rsidR="00172A19" w:rsidRPr="007D3556" w:rsidRDefault="00172A19" w:rsidP="00172A19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172A19" w:rsidRPr="007D3556" w:rsidRDefault="00172A19" w:rsidP="00172A19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7D3556">
        <w:rPr>
          <w:i/>
          <w:iCs/>
          <w:color w:val="000000"/>
          <w:kern w:val="28"/>
          <w:sz w:val="24"/>
          <w:szCs w:val="24"/>
          <w:u w:val="single"/>
        </w:rPr>
        <w:t>Специалисты по социальной работе:</w:t>
      </w:r>
    </w:p>
    <w:p w:rsidR="00172A19" w:rsidRPr="007D3556" w:rsidRDefault="00172A19" w:rsidP="00172A19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Мухина Галина Михайловна</w:t>
      </w:r>
    </w:p>
    <w:p w:rsidR="00172A19" w:rsidRPr="007D3556" w:rsidRDefault="00172A19" w:rsidP="00172A19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7D3556">
        <w:rPr>
          <w:b/>
          <w:bCs/>
          <w:i/>
          <w:iCs/>
          <w:color w:val="000000"/>
          <w:kern w:val="28"/>
          <w:sz w:val="24"/>
          <w:szCs w:val="24"/>
        </w:rPr>
        <w:t>Яковлева Алёна Владимировна</w:t>
      </w: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7D3556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понедельник – четверг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 xml:space="preserve"> </w:t>
      </w:r>
      <w:r w:rsidRPr="007D3556">
        <w:rPr>
          <w:b/>
          <w:bCs/>
          <w:color w:val="000000"/>
          <w:kern w:val="28"/>
          <w:sz w:val="24"/>
          <w:szCs w:val="24"/>
        </w:rPr>
        <w:t>с 8:45 до 17:00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 xml:space="preserve">пятница </w:t>
      </w:r>
      <w:r w:rsidRPr="007D3556">
        <w:rPr>
          <w:b/>
          <w:bCs/>
          <w:color w:val="000000"/>
          <w:kern w:val="28"/>
          <w:sz w:val="24"/>
          <w:szCs w:val="24"/>
        </w:rPr>
        <w:t>с 8:45 до 16:00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b/>
          <w:color w:val="000000"/>
          <w:kern w:val="28"/>
          <w:sz w:val="24"/>
          <w:szCs w:val="24"/>
        </w:rPr>
        <w:t>Обед</w:t>
      </w:r>
      <w:r w:rsidRPr="007D3556">
        <w:rPr>
          <w:color w:val="000000"/>
          <w:kern w:val="28"/>
          <w:sz w:val="24"/>
          <w:szCs w:val="24"/>
        </w:rPr>
        <w:t xml:space="preserve"> </w:t>
      </w:r>
      <w:r w:rsidRPr="007D3556">
        <w:rPr>
          <w:b/>
          <w:bCs/>
          <w:color w:val="000000"/>
          <w:kern w:val="28"/>
          <w:sz w:val="24"/>
          <w:szCs w:val="24"/>
        </w:rPr>
        <w:t>с 13:00 до 13:51</w:t>
      </w: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7D3556">
        <w:rPr>
          <w:b/>
          <w:bCs/>
          <w:color w:val="000000"/>
          <w:kern w:val="28"/>
          <w:sz w:val="24"/>
          <w:szCs w:val="24"/>
          <w:u w:val="single"/>
        </w:rPr>
        <w:t>Наш адрес: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Челябинская область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Сосновский район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с. Долгодеревенское,</w:t>
      </w: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7D3556">
        <w:rPr>
          <w:color w:val="000000"/>
          <w:kern w:val="28"/>
          <w:sz w:val="24"/>
          <w:szCs w:val="24"/>
        </w:rPr>
        <w:t>ул. Северная, д.14 </w:t>
      </w: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</w:p>
    <w:p w:rsidR="00172A19" w:rsidRPr="007D3556" w:rsidRDefault="00172A19" w:rsidP="00172A19">
      <w:pPr>
        <w:widowControl w:val="0"/>
        <w:jc w:val="center"/>
        <w:rPr>
          <w:color w:val="304855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>Телефоны:</w:t>
      </w:r>
      <w:r w:rsidRPr="007D3556">
        <w:rPr>
          <w:color w:val="304855"/>
          <w:sz w:val="24"/>
          <w:szCs w:val="24"/>
        </w:rPr>
        <w:t xml:space="preserve"> </w:t>
      </w: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 xml:space="preserve">8-(351-44)-45-3-77, </w:t>
      </w: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7D3556">
        <w:rPr>
          <w:b/>
          <w:bCs/>
          <w:color w:val="000000"/>
          <w:kern w:val="28"/>
          <w:sz w:val="24"/>
          <w:szCs w:val="24"/>
        </w:rPr>
        <w:t>8-904-801-09-38</w:t>
      </w:r>
    </w:p>
    <w:p w:rsidR="00172A19" w:rsidRPr="007D3556" w:rsidRDefault="00172A19" w:rsidP="00172A19">
      <w:pPr>
        <w:widowControl w:val="0"/>
        <w:jc w:val="center"/>
        <w:rPr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7D3556">
        <w:rPr>
          <w:sz w:val="24"/>
          <w:szCs w:val="24"/>
        </w:rPr>
        <w:t>Эл.почта</w:t>
      </w:r>
      <w:proofErr w:type="spellEnd"/>
      <w:r w:rsidRPr="007D3556">
        <w:rPr>
          <w:sz w:val="24"/>
          <w:szCs w:val="24"/>
        </w:rPr>
        <w:t xml:space="preserve">: </w:t>
      </w:r>
      <w:hyperlink r:id="rId6" w:history="1">
        <w:r w:rsidRPr="007D3556">
          <w:rPr>
            <w:rStyle w:val="a8"/>
            <w:sz w:val="24"/>
            <w:szCs w:val="24"/>
            <w:shd w:val="clear" w:color="auto" w:fill="FFFFFF"/>
          </w:rPr>
          <w:t>kcson11@minsoc74.ru</w:t>
        </w:r>
      </w:hyperlink>
      <w:r w:rsidRPr="007D3556">
        <w:rPr>
          <w:b/>
          <w:bCs/>
          <w:color w:val="000000"/>
          <w:kern w:val="28"/>
          <w:sz w:val="24"/>
          <w:szCs w:val="24"/>
        </w:rPr>
        <w:t xml:space="preserve">                               </w:t>
      </w:r>
    </w:p>
    <w:p w:rsidR="00172A19" w:rsidRPr="007D3556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</w:p>
    <w:p w:rsidR="00172A19" w:rsidRPr="007D3556" w:rsidRDefault="00172A19" w:rsidP="00172A19">
      <w:pPr>
        <w:widowControl w:val="0"/>
        <w:jc w:val="center"/>
        <w:rPr>
          <w:color w:val="000000"/>
          <w:kern w:val="28"/>
          <w:sz w:val="26"/>
          <w:szCs w:val="26"/>
        </w:rPr>
      </w:pPr>
      <w:r w:rsidRPr="007D3556">
        <w:rPr>
          <w:b/>
          <w:bCs/>
          <w:color w:val="000000"/>
          <w:kern w:val="28"/>
          <w:sz w:val="24"/>
          <w:szCs w:val="24"/>
        </w:rPr>
        <w:t xml:space="preserve"> </w:t>
      </w:r>
      <w:r w:rsidRPr="007D3556">
        <w:rPr>
          <w:color w:val="000000"/>
          <w:kern w:val="28"/>
          <w:sz w:val="24"/>
          <w:szCs w:val="24"/>
        </w:rPr>
        <w:t>Официальный сайт</w:t>
      </w:r>
      <w:r w:rsidRPr="007D3556">
        <w:rPr>
          <w:color w:val="000000"/>
          <w:kern w:val="28"/>
          <w:sz w:val="26"/>
          <w:szCs w:val="26"/>
        </w:rPr>
        <w:t>:</w:t>
      </w:r>
    </w:p>
    <w:p w:rsidR="00172A19" w:rsidRPr="00172A19" w:rsidRDefault="00172A19" w:rsidP="00172A19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bookmarkStart w:id="0" w:name="_GoBack"/>
      <w:proofErr w:type="spellStart"/>
      <w:r w:rsidRPr="00172A19">
        <w:rPr>
          <w:b/>
          <w:bCs/>
          <w:color w:val="000000"/>
          <w:kern w:val="28"/>
          <w:sz w:val="24"/>
          <w:szCs w:val="24"/>
          <w:lang w:val="en-US"/>
        </w:rPr>
        <w:t>kcso</w:t>
      </w:r>
      <w:proofErr w:type="spellEnd"/>
      <w:r w:rsidRPr="00172A19">
        <w:rPr>
          <w:b/>
          <w:bCs/>
          <w:color w:val="000000"/>
          <w:kern w:val="28"/>
          <w:sz w:val="24"/>
          <w:szCs w:val="24"/>
        </w:rPr>
        <w:t>16.</w:t>
      </w:r>
      <w:r w:rsidRPr="00172A19">
        <w:rPr>
          <w:b/>
          <w:bCs/>
          <w:color w:val="000000"/>
          <w:kern w:val="28"/>
          <w:sz w:val="24"/>
          <w:szCs w:val="24"/>
          <w:lang w:val="en-US"/>
        </w:rPr>
        <w:t>eps</w:t>
      </w:r>
      <w:r w:rsidRPr="00172A19">
        <w:rPr>
          <w:b/>
          <w:bCs/>
          <w:color w:val="000000"/>
          <w:kern w:val="28"/>
          <w:sz w:val="24"/>
          <w:szCs w:val="24"/>
        </w:rPr>
        <w:t>74.</w:t>
      </w:r>
      <w:r w:rsidRPr="00172A19">
        <w:rPr>
          <w:b/>
          <w:bCs/>
          <w:color w:val="000000"/>
          <w:kern w:val="28"/>
          <w:sz w:val="24"/>
          <w:szCs w:val="24"/>
          <w:lang w:val="en-US"/>
        </w:rPr>
        <w:t>ru</w:t>
      </w:r>
    </w:p>
    <w:bookmarkEnd w:id="0"/>
    <w:p w:rsidR="00172A19" w:rsidRDefault="00172A19" w:rsidP="00172A19"/>
    <w:p w:rsidR="00172A19" w:rsidRDefault="00172A19" w:rsidP="00172A19">
      <w:r>
        <w:rPr>
          <w:noProof/>
        </w:rPr>
        <w:drawing>
          <wp:anchor distT="0" distB="0" distL="114300" distR="114300" simplePos="0" relativeHeight="251659264" behindDoc="0" locked="0" layoutInCell="1" allowOverlap="1" wp14:anchorId="6CC5C996" wp14:editId="7AD37CEB">
            <wp:simplePos x="0" y="0"/>
            <wp:positionH relativeFrom="column">
              <wp:posOffset>1421765</wp:posOffset>
            </wp:positionH>
            <wp:positionV relativeFrom="paragraph">
              <wp:posOffset>13970</wp:posOffset>
            </wp:positionV>
            <wp:extent cx="1749425" cy="1164590"/>
            <wp:effectExtent l="0" t="0" r="0" b="0"/>
            <wp:wrapThrough wrapText="bothSides">
              <wp:wrapPolygon edited="0">
                <wp:start x="0" y="0"/>
                <wp:lineTo x="0" y="21200"/>
                <wp:lineTo x="21404" y="21200"/>
                <wp:lineTo x="2140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A19" w:rsidRDefault="00172A19" w:rsidP="00172A19"/>
    <w:p w:rsidR="00172A19" w:rsidRDefault="00172A19" w:rsidP="00172A19"/>
    <w:p w:rsidR="00172A19" w:rsidRDefault="00172A19" w:rsidP="00172A19"/>
    <w:p w:rsidR="00172A19" w:rsidRDefault="00172A19" w:rsidP="00172A19"/>
    <w:p w:rsidR="00172A19" w:rsidRDefault="00172A19" w:rsidP="00172A19"/>
    <w:p w:rsidR="00172A19" w:rsidRDefault="00172A19" w:rsidP="00172A19"/>
    <w:p w:rsidR="00172A19" w:rsidRDefault="00172A19" w:rsidP="00172A19"/>
    <w:p w:rsidR="001F3AC5" w:rsidRDefault="001F3AC5" w:rsidP="00206D68">
      <w:pPr>
        <w:jc w:val="center"/>
      </w:pPr>
    </w:p>
    <w:p w:rsidR="009450AB" w:rsidRDefault="009450AB" w:rsidP="00206D68">
      <w:pPr>
        <w:jc w:val="center"/>
      </w:pPr>
      <w:r>
        <w:rPr>
          <w:noProof/>
        </w:rPr>
        <w:drawing>
          <wp:inline distT="0" distB="0" distL="0" distR="0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E6" w:rsidRDefault="00C767E6" w:rsidP="00206D68">
      <w:pPr>
        <w:jc w:val="center"/>
        <w:rPr>
          <w:b/>
          <w:i/>
        </w:rPr>
      </w:pP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C767E6" w:rsidRDefault="00C767E6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3D27CA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3D27CA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3D27CA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3D27CA">
        <w:rPr>
          <w:b/>
          <w:bCs/>
          <w:color w:val="000000"/>
          <w:kern w:val="28"/>
          <w:sz w:val="28"/>
          <w:szCs w:val="28"/>
        </w:rPr>
        <w:t>срочного социального 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C767E6" w:rsidRDefault="00C767E6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C767E6" w:rsidRDefault="001F3AC5" w:rsidP="00C767E6">
      <w:pPr>
        <w:ind w:right="-299"/>
        <w:jc w:val="center"/>
        <w:rPr>
          <w:rFonts w:ascii="Calibri" w:eastAsia="Calibri" w:hAnsi="Calibri"/>
          <w:noProof/>
          <w:sz w:val="22"/>
          <w:szCs w:val="22"/>
        </w:rPr>
      </w:pPr>
      <w:r w:rsidRPr="001F3AC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996266" cy="2247900"/>
            <wp:effectExtent l="0" t="0" r="0" b="0"/>
            <wp:docPr id="3" name="Рисунок 3" descr="C:\Users\Пользователь\Desktop\1301_n224613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301_n2246130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16" cy="225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63" w:rsidRDefault="00C51763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24F54" w:rsidRPr="00172A19" w:rsidRDefault="00C51763" w:rsidP="00C51763">
      <w:pPr>
        <w:jc w:val="center"/>
        <w:rPr>
          <w:b/>
          <w:bCs/>
          <w:i/>
          <w:iCs/>
          <w:sz w:val="32"/>
          <w:szCs w:val="32"/>
        </w:rPr>
      </w:pPr>
      <w:r w:rsidRPr="00172A19">
        <w:rPr>
          <w:b/>
          <w:bCs/>
          <w:i/>
          <w:iCs/>
          <w:sz w:val="32"/>
          <w:szCs w:val="32"/>
        </w:rPr>
        <w:t>Адресная материальная помощь</w:t>
      </w:r>
    </w:p>
    <w:p w:rsidR="0025070C" w:rsidRPr="00172A19" w:rsidRDefault="00066814" w:rsidP="00C51763">
      <w:pPr>
        <w:jc w:val="center"/>
        <w:rPr>
          <w:b/>
          <w:bCs/>
          <w:i/>
          <w:iCs/>
          <w:sz w:val="32"/>
          <w:szCs w:val="32"/>
        </w:rPr>
      </w:pPr>
      <w:r w:rsidRPr="00172A19">
        <w:rPr>
          <w:b/>
          <w:bCs/>
          <w:i/>
          <w:iCs/>
          <w:sz w:val="32"/>
          <w:szCs w:val="32"/>
        </w:rPr>
        <w:t>в случае гибели (смерти) участника СВО</w:t>
      </w:r>
    </w:p>
    <w:p w:rsidR="00066814" w:rsidRDefault="00066814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066814" w:rsidRDefault="00066814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066814" w:rsidRDefault="00066814" w:rsidP="00C51763">
      <w:pPr>
        <w:jc w:val="center"/>
        <w:rPr>
          <w:rStyle w:val="a8"/>
          <w:i/>
        </w:rPr>
      </w:pPr>
    </w:p>
    <w:p w:rsidR="00C51763" w:rsidRDefault="00C51763" w:rsidP="00066814">
      <w:pPr>
        <w:rPr>
          <w:b/>
          <w:sz w:val="24"/>
          <w:szCs w:val="24"/>
        </w:rPr>
      </w:pPr>
    </w:p>
    <w:p w:rsidR="001C152C" w:rsidRDefault="00D966B3" w:rsidP="00D966B3">
      <w:pPr>
        <w:ind w:left="2124" w:firstLine="708"/>
        <w:rPr>
          <w:b/>
          <w:sz w:val="24"/>
          <w:szCs w:val="24"/>
        </w:rPr>
      </w:pPr>
      <w:r w:rsidRPr="003E2D5B">
        <w:rPr>
          <w:b/>
          <w:sz w:val="24"/>
          <w:szCs w:val="24"/>
        </w:rPr>
        <w:t>с. Долгодеревенское</w:t>
      </w:r>
    </w:p>
    <w:p w:rsidR="00B85BE2" w:rsidRPr="003E2D5B" w:rsidRDefault="00172A19" w:rsidP="00D966B3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85BE2">
        <w:rPr>
          <w:b/>
          <w:sz w:val="24"/>
          <w:szCs w:val="24"/>
        </w:rPr>
        <w:t xml:space="preserve">  2024 г.</w:t>
      </w:r>
    </w:p>
    <w:sectPr w:rsidR="00B85BE2" w:rsidRPr="003E2D5B" w:rsidSect="00753C7E">
      <w:pgSz w:w="16838" w:h="11906" w:orient="landscape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E2"/>
    <w:multiLevelType w:val="multilevel"/>
    <w:tmpl w:val="75F003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3FF7"/>
    <w:multiLevelType w:val="hybridMultilevel"/>
    <w:tmpl w:val="68F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EB6556"/>
    <w:multiLevelType w:val="hybridMultilevel"/>
    <w:tmpl w:val="F8EE5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35F1"/>
    <w:rsid w:val="00021F34"/>
    <w:rsid w:val="0002679A"/>
    <w:rsid w:val="00065B3F"/>
    <w:rsid w:val="00066814"/>
    <w:rsid w:val="00080B60"/>
    <w:rsid w:val="00097D8C"/>
    <w:rsid w:val="000B6AF6"/>
    <w:rsid w:val="000E3BC5"/>
    <w:rsid w:val="00106901"/>
    <w:rsid w:val="00111CCF"/>
    <w:rsid w:val="0013057C"/>
    <w:rsid w:val="00156497"/>
    <w:rsid w:val="00172A19"/>
    <w:rsid w:val="001975F9"/>
    <w:rsid w:val="00197849"/>
    <w:rsid w:val="001B21AF"/>
    <w:rsid w:val="001C152C"/>
    <w:rsid w:val="001F2E34"/>
    <w:rsid w:val="001F3AC5"/>
    <w:rsid w:val="001F5445"/>
    <w:rsid w:val="002019B7"/>
    <w:rsid w:val="00206D68"/>
    <w:rsid w:val="0021104D"/>
    <w:rsid w:val="00246499"/>
    <w:rsid w:val="0025070C"/>
    <w:rsid w:val="00252BCC"/>
    <w:rsid w:val="00283ED4"/>
    <w:rsid w:val="002D2854"/>
    <w:rsid w:val="00303A18"/>
    <w:rsid w:val="00310AF3"/>
    <w:rsid w:val="00313E29"/>
    <w:rsid w:val="0033647A"/>
    <w:rsid w:val="00352173"/>
    <w:rsid w:val="003631FE"/>
    <w:rsid w:val="00365A77"/>
    <w:rsid w:val="00366EE4"/>
    <w:rsid w:val="00382EF0"/>
    <w:rsid w:val="003D27CA"/>
    <w:rsid w:val="003D7F3D"/>
    <w:rsid w:val="003E2D5B"/>
    <w:rsid w:val="003F6414"/>
    <w:rsid w:val="0044289D"/>
    <w:rsid w:val="00461452"/>
    <w:rsid w:val="004A56EA"/>
    <w:rsid w:val="004B2C7C"/>
    <w:rsid w:val="004F7E3F"/>
    <w:rsid w:val="00514F85"/>
    <w:rsid w:val="005274EB"/>
    <w:rsid w:val="00531A18"/>
    <w:rsid w:val="00562142"/>
    <w:rsid w:val="00570147"/>
    <w:rsid w:val="005B5A26"/>
    <w:rsid w:val="005D41D1"/>
    <w:rsid w:val="0060017E"/>
    <w:rsid w:val="006435AE"/>
    <w:rsid w:val="00673CC2"/>
    <w:rsid w:val="00687453"/>
    <w:rsid w:val="0069403C"/>
    <w:rsid w:val="0072482F"/>
    <w:rsid w:val="00753C7E"/>
    <w:rsid w:val="007A57DE"/>
    <w:rsid w:val="007D15CE"/>
    <w:rsid w:val="007D55FF"/>
    <w:rsid w:val="007E1C9E"/>
    <w:rsid w:val="008D10EF"/>
    <w:rsid w:val="008F498E"/>
    <w:rsid w:val="0090567E"/>
    <w:rsid w:val="009450AB"/>
    <w:rsid w:val="00946148"/>
    <w:rsid w:val="00967430"/>
    <w:rsid w:val="00971789"/>
    <w:rsid w:val="009B467F"/>
    <w:rsid w:val="009F6459"/>
    <w:rsid w:val="00A17ACF"/>
    <w:rsid w:val="00A51A6B"/>
    <w:rsid w:val="00AB7554"/>
    <w:rsid w:val="00AB79F6"/>
    <w:rsid w:val="00B12E3C"/>
    <w:rsid w:val="00B24D0F"/>
    <w:rsid w:val="00B252AD"/>
    <w:rsid w:val="00B36AC5"/>
    <w:rsid w:val="00B445A5"/>
    <w:rsid w:val="00B812E9"/>
    <w:rsid w:val="00B85BE2"/>
    <w:rsid w:val="00BC254C"/>
    <w:rsid w:val="00C13D8F"/>
    <w:rsid w:val="00C51763"/>
    <w:rsid w:val="00C767E6"/>
    <w:rsid w:val="00C8230A"/>
    <w:rsid w:val="00CA5D90"/>
    <w:rsid w:val="00CD5527"/>
    <w:rsid w:val="00D10D7D"/>
    <w:rsid w:val="00D963CE"/>
    <w:rsid w:val="00D966B3"/>
    <w:rsid w:val="00DB648E"/>
    <w:rsid w:val="00E2730B"/>
    <w:rsid w:val="00E4664A"/>
    <w:rsid w:val="00EA452F"/>
    <w:rsid w:val="00EC3695"/>
    <w:rsid w:val="00EC4013"/>
    <w:rsid w:val="00F24F54"/>
    <w:rsid w:val="00F933DA"/>
    <w:rsid w:val="00F95D86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27BC2F70"/>
  <w15:docId w15:val="{7E0232F8-8C73-4E88-949D-FF7F0292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E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CF0D6-41A2-48CA-AFA0-3BCF9BA9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Пользователь</cp:lastModifiedBy>
  <cp:revision>11</cp:revision>
  <cp:lastPrinted>2024-11-18T07:49:00Z</cp:lastPrinted>
  <dcterms:created xsi:type="dcterms:W3CDTF">2024-10-27T14:15:00Z</dcterms:created>
  <dcterms:modified xsi:type="dcterms:W3CDTF">2024-11-18T07:51:00Z</dcterms:modified>
</cp:coreProperties>
</file>